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2282" w14:textId="452498B1" w:rsidR="008452B1" w:rsidRPr="001F2B70" w:rsidRDefault="008452B1" w:rsidP="00A2791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AA0CB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A0CBE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E825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SAUSIO </w:t>
      </w:r>
      <w:r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>MĖNESIO</w:t>
      </w:r>
    </w:p>
    <w:p w14:paraId="1CBEB089" w14:textId="2D91E16C" w:rsidR="0066528C" w:rsidRPr="0066528C" w:rsidRDefault="008452B1" w:rsidP="00A2791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528C">
        <w:rPr>
          <w:rFonts w:ascii="Times New Roman" w:eastAsia="Calibri" w:hAnsi="Times New Roman" w:cs="Times New Roman"/>
          <w:b/>
          <w:bCs/>
          <w:sz w:val="24"/>
          <w:szCs w:val="24"/>
        </w:rPr>
        <w:t>VEIKLOS PLANAS</w:t>
      </w:r>
    </w:p>
    <w:p w14:paraId="62D621D8" w14:textId="4F3F3D36" w:rsidR="001F2B70" w:rsidRPr="0066528C" w:rsidRDefault="003E6CC7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6528C">
        <w:rPr>
          <w:rFonts w:ascii="Times New Roman" w:eastAsia="Calibri" w:hAnsi="Times New Roman" w:cs="Times New Roman"/>
          <w:b/>
          <w:bCs/>
        </w:rPr>
        <w:t>KVALIFIKACIJOS TOBULINIMO RENGINYS</w:t>
      </w:r>
    </w:p>
    <w:p w14:paraId="76C409F6" w14:textId="39833AB2" w:rsidR="004A5D02" w:rsidRDefault="003E6CC7" w:rsidP="0066528C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28C">
        <w:rPr>
          <w:rFonts w:ascii="Times New Roman" w:eastAsia="Calibri" w:hAnsi="Times New Roman" w:cs="Times New Roman"/>
          <w:sz w:val="24"/>
          <w:szCs w:val="24"/>
        </w:rPr>
        <w:t>Seminaras „Inovatyvus ikimokyklinis ugdymas. Kaip dirbti vadovaujantis rekomendacijomis „Žaismė ir atradimai” Dalyvauja visi mokytojai. 2023-01-11, 1</w:t>
      </w:r>
      <w:r w:rsidR="00CD3F58" w:rsidRPr="0066528C">
        <w:rPr>
          <w:rFonts w:ascii="Times New Roman" w:eastAsia="Calibri" w:hAnsi="Times New Roman" w:cs="Times New Roman"/>
          <w:sz w:val="24"/>
          <w:szCs w:val="24"/>
        </w:rPr>
        <w:t>3</w:t>
      </w:r>
      <w:r w:rsidRPr="0066528C">
        <w:rPr>
          <w:rFonts w:ascii="Times New Roman" w:eastAsia="Calibri" w:hAnsi="Times New Roman" w:cs="Times New Roman"/>
          <w:sz w:val="24"/>
          <w:szCs w:val="24"/>
        </w:rPr>
        <w:t xml:space="preserve"> val. Seminaro lektorės: I. Labanauskienė, M.</w:t>
      </w:r>
      <w:r w:rsidR="00643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28C">
        <w:rPr>
          <w:rFonts w:ascii="Times New Roman" w:eastAsia="Calibri" w:hAnsi="Times New Roman" w:cs="Times New Roman"/>
          <w:sz w:val="24"/>
          <w:szCs w:val="24"/>
        </w:rPr>
        <w:t>Visockienė</w:t>
      </w:r>
      <w:r w:rsidR="006652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179134" w14:textId="4C53312D" w:rsidR="00294B79" w:rsidRDefault="00294B79" w:rsidP="0066528C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Dalyvavimas</w:t>
      </w:r>
      <w:r w:rsidR="00643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F1F" w:rsidRPr="00643F1F">
        <w:rPr>
          <w:rFonts w:ascii="Times New Roman" w:eastAsia="Calibri" w:hAnsi="Times New Roman" w:cs="Times New Roman"/>
          <w:sz w:val="24"/>
          <w:szCs w:val="24"/>
        </w:rPr>
        <w:t>virtualiame seminare „Galimybės ir patarimai pildant „eTwinning” mokykla ženklo paraišką”</w:t>
      </w:r>
      <w:r w:rsidR="00643F1F">
        <w:rPr>
          <w:rFonts w:ascii="Times New Roman" w:eastAsia="Calibri" w:hAnsi="Times New Roman" w:cs="Times New Roman"/>
          <w:sz w:val="24"/>
          <w:szCs w:val="24"/>
        </w:rPr>
        <w:t xml:space="preserve">. Ikimokyklinio ugdymo mokytoja Indrė, priešmokyklinio ugdymo mokytoja Alina. </w:t>
      </w:r>
      <w:r w:rsidR="00564ED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43F1F">
        <w:rPr>
          <w:rFonts w:ascii="Times New Roman" w:eastAsia="Calibri" w:hAnsi="Times New Roman" w:cs="Times New Roman"/>
          <w:sz w:val="24"/>
          <w:szCs w:val="24"/>
        </w:rPr>
        <w:t>2023-01-12</w:t>
      </w:r>
      <w:r w:rsidR="00A279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4BA2C1" w14:textId="7D8087F9" w:rsidR="00294B79" w:rsidRDefault="00294B79" w:rsidP="00294B79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Dalyvavimas </w:t>
      </w:r>
      <w:r w:rsidRPr="00294B79">
        <w:rPr>
          <w:rFonts w:ascii="Times New Roman" w:eastAsia="Calibri" w:hAnsi="Times New Roman" w:cs="Times New Roman"/>
          <w:sz w:val="24"/>
          <w:szCs w:val="24"/>
        </w:rPr>
        <w:t>mokym</w:t>
      </w:r>
      <w:r>
        <w:rPr>
          <w:rFonts w:ascii="Times New Roman" w:eastAsia="Calibri" w:hAnsi="Times New Roman" w:cs="Times New Roman"/>
          <w:sz w:val="24"/>
          <w:szCs w:val="24"/>
        </w:rPr>
        <w:t>uose</w:t>
      </w:r>
      <w:r w:rsidRPr="00294B79">
        <w:rPr>
          <w:rFonts w:ascii="Times New Roman" w:eastAsia="Calibri" w:hAnsi="Times New Roman" w:cs="Times New Roman"/>
          <w:sz w:val="24"/>
          <w:szCs w:val="24"/>
        </w:rPr>
        <w:t xml:space="preserve"> „Smurto artimoje aplinkoje prevencija ir intervencija“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43F1F">
        <w:rPr>
          <w:rFonts w:ascii="Times New Roman" w:eastAsia="Calibri" w:hAnsi="Times New Roman" w:cs="Times New Roman"/>
          <w:sz w:val="24"/>
          <w:szCs w:val="24"/>
        </w:rPr>
        <w:t xml:space="preserve">Direktoriaus pavaduotoja ugdymui Dalia. </w:t>
      </w:r>
      <w:r>
        <w:rPr>
          <w:rFonts w:ascii="Times New Roman" w:eastAsia="Calibri" w:hAnsi="Times New Roman" w:cs="Times New Roman"/>
          <w:sz w:val="24"/>
          <w:szCs w:val="24"/>
        </w:rPr>
        <w:t>2023-01-23</w:t>
      </w:r>
    </w:p>
    <w:p w14:paraId="46ED4BED" w14:textId="2690052E" w:rsidR="00A27915" w:rsidRDefault="00A27915" w:rsidP="00294B79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Dalyvavimas seminare </w:t>
      </w:r>
      <w:r w:rsidRPr="00A27915">
        <w:rPr>
          <w:rFonts w:ascii="Times New Roman" w:eastAsia="Calibri" w:hAnsi="Times New Roman" w:cs="Times New Roman"/>
          <w:sz w:val="24"/>
          <w:szCs w:val="24"/>
        </w:rPr>
        <w:t>„Lietuvos mažųjų žaidynės“</w:t>
      </w:r>
      <w:r>
        <w:rPr>
          <w:rFonts w:ascii="Times New Roman" w:eastAsia="Calibri" w:hAnsi="Times New Roman" w:cs="Times New Roman"/>
          <w:sz w:val="24"/>
          <w:szCs w:val="24"/>
        </w:rPr>
        <w:t>. Neformaliojo ugdymo (kūno kultūros)  mokytoja Asta, priešmokyklinio ugdymo mokytoja Jolanta.</w:t>
      </w:r>
      <w:r w:rsidRPr="00A27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2023-01-27.</w:t>
      </w:r>
    </w:p>
    <w:p w14:paraId="0187C3CD" w14:textId="77777777" w:rsidR="00294B79" w:rsidRPr="0066528C" w:rsidRDefault="00294B79" w:rsidP="0066528C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FA7B7" w14:textId="5BB8AB9E" w:rsidR="008452B1" w:rsidRPr="0066528C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bookmarkStart w:id="0" w:name="_Hlk65593183"/>
      <w:r w:rsidRPr="0066528C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PEDAGOGINĖ STEBĖSENA, PAGALBA MOKYTOJUI</w:t>
      </w:r>
    </w:p>
    <w:p w14:paraId="569CA470" w14:textId="181677CC" w:rsidR="002D3FFC" w:rsidRPr="0066528C" w:rsidRDefault="00D91871" w:rsidP="0085684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Mokytojų pasiruošimas veikloms. </w:t>
      </w:r>
    </w:p>
    <w:p w14:paraId="30FE8096" w14:textId="11D6D949" w:rsidR="00D91871" w:rsidRPr="0066528C" w:rsidRDefault="00D91871" w:rsidP="00856849">
      <w:pPr>
        <w:pStyle w:val="Betar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28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856849" w:rsidRPr="0066528C">
        <w:rPr>
          <w:rFonts w:ascii="Times New Roman" w:hAnsi="Times New Roman" w:cs="Times New Roman"/>
          <w:sz w:val="24"/>
          <w:szCs w:val="24"/>
          <w:shd w:val="clear" w:color="auto" w:fill="FFFFFF"/>
        </w:rPr>
        <w:t>dukacinių erdvių kūrimas ir pritaikymas pagal ugdomąsias veiklas</w:t>
      </w:r>
      <w:r w:rsidR="006652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534BC1" w14:textId="77777777" w:rsidR="00856849" w:rsidRPr="0066528C" w:rsidRDefault="00856849" w:rsidP="00856849">
      <w:pPr>
        <w:pStyle w:val="Betarp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bookmarkEnd w:id="0"/>
    <w:p w14:paraId="66875636" w14:textId="76A97A1E" w:rsidR="008B1491" w:rsidRPr="0066528C" w:rsidRDefault="008B1491" w:rsidP="00BB00FC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66528C">
        <w:rPr>
          <w:rFonts w:ascii="Times New Roman" w:eastAsia="Calibri" w:hAnsi="Times New Roman" w:cs="Times New Roman"/>
          <w:b/>
          <w:bCs/>
          <w:color w:val="000000"/>
        </w:rPr>
        <w:t>ŠVENTĖS, PRAMOGOS</w:t>
      </w:r>
      <w:r w:rsidR="00CD2A56" w:rsidRPr="0066528C">
        <w:rPr>
          <w:rFonts w:ascii="Times New Roman" w:eastAsia="Calibri" w:hAnsi="Times New Roman" w:cs="Times New Roman"/>
          <w:b/>
          <w:bCs/>
          <w:color w:val="000000"/>
        </w:rPr>
        <w:t xml:space="preserve">, </w:t>
      </w:r>
    </w:p>
    <w:p w14:paraId="4A891837" w14:textId="4EF03E23" w:rsidR="004A5D02" w:rsidRDefault="004A5D02" w:rsidP="004A5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Atsisveikinimo su eglute pramoga </w:t>
      </w:r>
      <w:r w:rsidR="0066528C" w:rsidRPr="006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„</w:t>
      </w:r>
      <w:r w:rsidRPr="006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Lik sveika, eglute”. </w:t>
      </w:r>
      <w:r w:rsidRPr="006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2022-01-06. A. </w:t>
      </w:r>
      <w:r w:rsidRPr="006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Čeledinienė</w:t>
      </w:r>
      <w:r w:rsidR="006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603DE084" w14:textId="273B446B" w:rsidR="00C85DC2" w:rsidRPr="00C85DC2" w:rsidRDefault="00C85DC2" w:rsidP="004A5D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en-GB"/>
        </w:rPr>
      </w:pPr>
    </w:p>
    <w:p w14:paraId="19B718C3" w14:textId="615E9249" w:rsidR="00ED50B5" w:rsidRDefault="00A27915" w:rsidP="002B7FD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en-GB"/>
        </w:rPr>
        <w:t xml:space="preserve">Judrioji pramoga „Nykštukai grįžta su trenksmu”. </w:t>
      </w:r>
      <w:r w:rsidRPr="00A27915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en-GB"/>
        </w:rPr>
        <w:t>Neformaliojo ugdymo (kūno kultūros)  mokytoja Asta</w:t>
      </w:r>
    </w:p>
    <w:p w14:paraId="041ED304" w14:textId="77777777" w:rsidR="00A27915" w:rsidRPr="0066528C" w:rsidRDefault="00A27915" w:rsidP="002B7FD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en-GB"/>
        </w:rPr>
      </w:pPr>
    </w:p>
    <w:p w14:paraId="7939F90F" w14:textId="38DB1B1D" w:rsidR="00ED50B5" w:rsidRPr="0066528C" w:rsidRDefault="00ED50B5" w:rsidP="00ED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GB" w:eastAsia="en-GB"/>
        </w:rPr>
      </w:pPr>
      <w:r w:rsidRPr="0066528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GB" w:eastAsia="en-GB"/>
        </w:rPr>
        <w:t xml:space="preserve">BENDRADARBIAVIMAS SU </w:t>
      </w:r>
      <w:r w:rsidR="00D444BF" w:rsidRPr="0066528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GB" w:eastAsia="en-GB"/>
        </w:rPr>
        <w:t>ŠEIMA</w:t>
      </w:r>
    </w:p>
    <w:p w14:paraId="09F6FECA" w14:textId="77777777" w:rsidR="00710EA4" w:rsidRPr="0066528C" w:rsidRDefault="00710EA4" w:rsidP="00ED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GB" w:eastAsia="en-GB"/>
        </w:rPr>
      </w:pPr>
    </w:p>
    <w:p w14:paraId="6FB60F7D" w14:textId="4D83CD9E" w:rsidR="00500C41" w:rsidRDefault="00D444BF" w:rsidP="00710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</w:pPr>
      <w:r w:rsidRPr="006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Popietė su tėvais „Žino tėvai – sveiki ir laimingi vaikai” „</w:t>
      </w:r>
      <w:r w:rsidR="00D33B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Žibuoklių</w:t>
      </w:r>
      <w:r w:rsidRPr="006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” grupėje. Priešmokyklinio ugdymo mokytojos Alina, Diana. 2023-01-</w:t>
      </w:r>
      <w:r w:rsidR="00B303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2</w:t>
      </w:r>
      <w:r w:rsidRPr="006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6</w:t>
      </w:r>
      <w:r w:rsidR="006652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.</w:t>
      </w:r>
    </w:p>
    <w:p w14:paraId="339921BB" w14:textId="77777777" w:rsidR="00C85DC2" w:rsidRDefault="00C85DC2" w:rsidP="00710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55975029" w14:textId="4F28ECF1" w:rsidR="00C85DC2" w:rsidRPr="00440A79" w:rsidRDefault="00C85DC2" w:rsidP="00C8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GB" w:eastAsia="en-GB"/>
        </w:rPr>
      </w:pPr>
      <w:r w:rsidRPr="00440A7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GB" w:eastAsia="en-GB"/>
        </w:rPr>
        <w:t>EDUKACINIAI RENGINIAI</w:t>
      </w:r>
    </w:p>
    <w:p w14:paraId="610CB315" w14:textId="77777777" w:rsidR="00C85DC2" w:rsidRPr="00440A79" w:rsidRDefault="00C85DC2" w:rsidP="00C85DC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en-GB"/>
        </w:rPr>
      </w:pPr>
    </w:p>
    <w:p w14:paraId="42E79887" w14:textId="157340DC" w:rsidR="00295314" w:rsidRDefault="00C85DC2" w:rsidP="00C85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</w:pPr>
      <w:r w:rsidRPr="00C85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Išvyka į Laikrodžių muziejų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dalyvauti edukcinėje veikloje „Pažink laikrodį”</w:t>
      </w:r>
      <w:r w:rsidRPr="00C85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. Dalyvauja „Linelių“ gr. vaikai, priešmokyklinio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u</w:t>
      </w:r>
      <w:r w:rsidRPr="00C85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gdymo mokytojos Jolanta, Dalia.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2023-01-10.</w:t>
      </w:r>
    </w:p>
    <w:p w14:paraId="018C045A" w14:textId="738FAEA8" w:rsidR="00084239" w:rsidRDefault="00084239" w:rsidP="00C85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6A2C6B8D" w14:textId="7B331C4A" w:rsidR="00084239" w:rsidRDefault="00084239" w:rsidP="00C85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Edukacinė išvyka į IKI prekybos centrą. Dalyvauja „Žibuoklių” gr. vaikai, </w:t>
      </w:r>
      <w:r w:rsidRPr="000842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>priešmokyklinio ugdymo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 mokytojos Alina, Diana.</w:t>
      </w:r>
    </w:p>
    <w:p w14:paraId="399E6AA3" w14:textId="0B3B836F" w:rsidR="00C85DC2" w:rsidRDefault="00C85DC2" w:rsidP="00710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4C83B164" w14:textId="4F9787DE" w:rsidR="00295314" w:rsidRPr="0066528C" w:rsidRDefault="00295314" w:rsidP="00710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en-GB"/>
        </w:rPr>
        <w:t xml:space="preserve">Sferinis kinas vaikams „Gyvūnai – mūsų draugai”. 2023-01-18. </w:t>
      </w:r>
    </w:p>
    <w:p w14:paraId="6C03BD66" w14:textId="77777777" w:rsidR="00D444BF" w:rsidRPr="0066528C" w:rsidRDefault="00D444BF" w:rsidP="00710EA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en-GB"/>
        </w:rPr>
      </w:pPr>
    </w:p>
    <w:p w14:paraId="70E6CE83" w14:textId="72D13AC4" w:rsidR="00FC0CDE" w:rsidRPr="0066528C" w:rsidRDefault="008452B1" w:rsidP="000673CF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66528C">
        <w:rPr>
          <w:rFonts w:ascii="Times New Roman" w:eastAsia="Calibri" w:hAnsi="Times New Roman" w:cs="Times New Roman"/>
          <w:b/>
          <w:bCs/>
          <w:color w:val="000000"/>
        </w:rPr>
        <w:t>DALYVAVIMAS MIESTO, RESPUBLIKOS</w:t>
      </w:r>
      <w:r w:rsidR="00181C7C" w:rsidRPr="0066528C">
        <w:rPr>
          <w:rFonts w:ascii="Times New Roman" w:eastAsia="Calibri" w:hAnsi="Times New Roman" w:cs="Times New Roman"/>
          <w:b/>
          <w:bCs/>
          <w:color w:val="000000"/>
        </w:rPr>
        <w:t>, TARPTAUTINIUOSE</w:t>
      </w:r>
      <w:r w:rsidRPr="0066528C">
        <w:rPr>
          <w:rFonts w:ascii="Times New Roman" w:eastAsia="Calibri" w:hAnsi="Times New Roman" w:cs="Times New Roman"/>
          <w:b/>
          <w:bCs/>
          <w:color w:val="000000"/>
        </w:rPr>
        <w:t xml:space="preserve"> PROJEKTUOSE, </w:t>
      </w:r>
      <w:r w:rsidR="00181C7C" w:rsidRPr="0066528C">
        <w:rPr>
          <w:rFonts w:ascii="Times New Roman" w:eastAsia="Calibri" w:hAnsi="Times New Roman" w:cs="Times New Roman"/>
          <w:b/>
          <w:bCs/>
          <w:color w:val="000000"/>
        </w:rPr>
        <w:t xml:space="preserve">AKCIJOSE, </w:t>
      </w:r>
      <w:r w:rsidRPr="0066528C">
        <w:rPr>
          <w:rFonts w:ascii="Times New Roman" w:eastAsia="Calibri" w:hAnsi="Times New Roman" w:cs="Times New Roman"/>
          <w:b/>
          <w:bCs/>
          <w:color w:val="000000"/>
        </w:rPr>
        <w:t>PARODOSE</w:t>
      </w:r>
    </w:p>
    <w:p w14:paraId="258B8D5C" w14:textId="3C157769" w:rsidR="00084239" w:rsidRDefault="005560DD" w:rsidP="006D6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Organizavimas </w:t>
      </w:r>
      <w:r w:rsidRPr="00556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Mažosios Lietuvos regiono ikimokyklinio ir priešmokyklinio amžiaus vaikų piešinių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virtualią </w:t>
      </w:r>
      <w:r w:rsidRPr="00556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parod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ą</w:t>
      </w:r>
      <w:r w:rsidRPr="00556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, skirt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ą</w:t>
      </w:r>
      <w:r w:rsidRPr="00556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Klaipėdos krašto prisijungimui prie Lietuvos 100-mečiui paminėti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,,Mes – Klaipėdos krašto piliečiai“. Nuo</w:t>
      </w:r>
      <w:r w:rsidRPr="00556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2023 m. sausio 16 d. iki vasario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20</w:t>
      </w:r>
      <w:r w:rsidRPr="00556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Organizatorės ikimokyklinio ugdymo mokytojos Raimonda, Rasa.</w:t>
      </w:r>
    </w:p>
    <w:p w14:paraId="408A4D5C" w14:textId="77777777" w:rsidR="005560DD" w:rsidRDefault="005560DD" w:rsidP="006D6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</w:p>
    <w:p w14:paraId="15389102" w14:textId="525374BB" w:rsidR="006D6A25" w:rsidRDefault="005560DD" w:rsidP="006D6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lastRenderedPageBreak/>
        <w:t>Dalyvavimas p</w:t>
      </w:r>
      <w:r w:rsidR="00C07250"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ilietinė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je</w:t>
      </w:r>
      <w:r w:rsidR="00C07250"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iniciatyv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oje</w:t>
      </w:r>
      <w:r w:rsidR="00C07250"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Sausio 13 d. paminėti </w:t>
      </w:r>
      <w:r w:rsidR="006D44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„</w:t>
      </w:r>
      <w:r w:rsidR="00C07250"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Atmintis gyva, nes liudija</w:t>
      </w:r>
      <w:r w:rsidR="006D44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“</w:t>
      </w:r>
      <w:r w:rsidR="00181C7C"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. </w:t>
      </w:r>
      <w:r w:rsidR="00181C7C"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n-GB"/>
        </w:rPr>
        <w:t xml:space="preserve">2022-01-13. </w:t>
      </w:r>
      <w:r w:rsidR="00D444BF"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 w:eastAsia="en-GB"/>
        </w:rPr>
        <w:t>Logopedė Lina, neformaliojo ugdymo mokytoja</w:t>
      </w:r>
      <w:r w:rsidR="00181C7C"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L</w:t>
      </w:r>
      <w:r w:rsidR="00D444BF"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ijana</w:t>
      </w:r>
      <w:r w:rsidR="006D6A25"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.</w:t>
      </w:r>
    </w:p>
    <w:p w14:paraId="23521266" w14:textId="1E989DE9" w:rsidR="00C85DC2" w:rsidRDefault="00C85DC2" w:rsidP="006D6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</w:p>
    <w:p w14:paraId="5FEEB8BA" w14:textId="768965EC" w:rsidR="00C85DC2" w:rsidRPr="0066528C" w:rsidRDefault="00C85DC2" w:rsidP="00C85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Dalyvavimas </w:t>
      </w:r>
      <w:r w:rsidRPr="00C85D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Klaipėdos miesto švietimo įstaigų ekologinė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je </w:t>
      </w:r>
      <w:r w:rsidRPr="00C85D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akcijo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je</w:t>
      </w:r>
      <w:r w:rsidRPr="00C85D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„Besmegenių alėja“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. Dalyvauja „Linelių“ gr. vaikai, priešmokyklinio ugdymo mokytojos Jolanta, Dalia. </w:t>
      </w:r>
      <w:r w:rsidRPr="00C85D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Akcija vyks 2023 m. sausio 25 d. 10.00 val. Klaipėdos vaikų laisvalaikio centro klube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Pr="00C85D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„Liepsnelė“</w:t>
      </w:r>
    </w:p>
    <w:p w14:paraId="5F18841E" w14:textId="77777777" w:rsidR="006D6A25" w:rsidRPr="0066528C" w:rsidRDefault="006D6A25" w:rsidP="006D6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</w:p>
    <w:p w14:paraId="09787F11" w14:textId="7E992741" w:rsidR="00A72205" w:rsidRPr="0066528C" w:rsidRDefault="006D6A25" w:rsidP="006D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Dalyvavimas ikimokyklinio, priešmokyklinio amžiaus vaikų koliažų parodoje „Mano gimtinė – Klaipėda“, skirtos Klaipėdos krašto prijungimo prie Lietuvos 100-mečiui paminėti</w:t>
      </w:r>
      <w:r w:rsidR="008621C6"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.</w:t>
      </w:r>
      <w:r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Organizatorius l.-d. „Volungėlė“.</w:t>
      </w:r>
      <w:r w:rsidR="00C938B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Dalyviai įstaigos ikimokyklinio ir priešmokyklinio ugdymo grupių vaikai, mokytojos.</w:t>
      </w:r>
      <w:r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="00C938B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Atsakingos i</w:t>
      </w:r>
      <w:r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kimokyklinio ugdymo mokytojos Ginvilė, </w:t>
      </w:r>
      <w:r w:rsidR="00B0125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Indrė</w:t>
      </w:r>
      <w:r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.</w:t>
      </w:r>
      <w:r w:rsidRPr="0066528C">
        <w:rPr>
          <w:sz w:val="24"/>
          <w:szCs w:val="24"/>
        </w:rPr>
        <w:t xml:space="preserve"> </w:t>
      </w:r>
      <w:r w:rsidRPr="006652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Paroda bus vykdoma nuo 2023 m. sausio 16 d. Klaipėdos PŠKC patalpose.</w:t>
      </w:r>
    </w:p>
    <w:p w14:paraId="59C699FF" w14:textId="77777777" w:rsidR="008621C6" w:rsidRPr="0066528C" w:rsidRDefault="008621C6" w:rsidP="006D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9D3D23" w14:textId="77E336E1" w:rsidR="000D668A" w:rsidRPr="0066528C" w:rsidRDefault="00F40AC2" w:rsidP="006D6A25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Dalyv</w:t>
      </w:r>
      <w:bookmarkStart w:id="1" w:name="_Hlk84405627"/>
      <w:r w:rsidR="00C651C5" w:rsidRPr="006652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avimas e</w:t>
      </w:r>
      <w:r w:rsidR="00C651C5" w:rsidRPr="0066528C">
        <w:rPr>
          <w:rFonts w:ascii="Times New Roman" w:hAnsi="Times New Roman" w:cs="Times New Roman"/>
          <w:sz w:val="24"/>
          <w:szCs w:val="24"/>
        </w:rPr>
        <w:t>Twinning tarptautiniame projekte „SienArt”.</w:t>
      </w:r>
      <w:r w:rsidR="000D668A" w:rsidRPr="0066528C">
        <w:rPr>
          <w:rFonts w:ascii="Times New Roman" w:hAnsi="Times New Roman" w:cs="Times New Roman"/>
          <w:sz w:val="24"/>
          <w:szCs w:val="24"/>
        </w:rPr>
        <w:t xml:space="preserve"> </w:t>
      </w:r>
      <w:r w:rsidR="00C651C5" w:rsidRPr="0066528C">
        <w:rPr>
          <w:rFonts w:ascii="Times New Roman" w:hAnsi="Times New Roman" w:cs="Times New Roman"/>
          <w:sz w:val="24"/>
          <w:szCs w:val="24"/>
        </w:rPr>
        <w:t xml:space="preserve">Dalyvauja „Pakalnučių“ gr. vaikai su mokytoja </w:t>
      </w:r>
      <w:r w:rsidR="000D668A" w:rsidRPr="0066528C">
        <w:rPr>
          <w:rFonts w:ascii="Times New Roman" w:hAnsi="Times New Roman" w:cs="Times New Roman"/>
          <w:sz w:val="24"/>
          <w:szCs w:val="24"/>
        </w:rPr>
        <w:t>I</w:t>
      </w:r>
      <w:r w:rsidR="00C651C5" w:rsidRPr="0066528C">
        <w:rPr>
          <w:rFonts w:ascii="Times New Roman" w:hAnsi="Times New Roman" w:cs="Times New Roman"/>
          <w:sz w:val="24"/>
          <w:szCs w:val="24"/>
        </w:rPr>
        <w:t>ndre.</w:t>
      </w:r>
      <w:r w:rsidR="000D668A" w:rsidRPr="0066528C">
        <w:rPr>
          <w:rFonts w:ascii="Times New Roman" w:hAnsi="Times New Roman" w:cs="Times New Roman"/>
          <w:sz w:val="24"/>
          <w:szCs w:val="24"/>
        </w:rPr>
        <w:t xml:space="preserve"> Nuo 2</w:t>
      </w:r>
      <w:r w:rsidR="00C651C5" w:rsidRPr="0066528C">
        <w:rPr>
          <w:rFonts w:ascii="Times New Roman" w:hAnsi="Times New Roman" w:cs="Times New Roman"/>
          <w:sz w:val="24"/>
          <w:szCs w:val="24"/>
        </w:rPr>
        <w:t>0</w:t>
      </w:r>
      <w:r w:rsidR="000D668A" w:rsidRPr="0066528C">
        <w:rPr>
          <w:rFonts w:ascii="Times New Roman" w:hAnsi="Times New Roman" w:cs="Times New Roman"/>
          <w:sz w:val="24"/>
          <w:szCs w:val="24"/>
        </w:rPr>
        <w:t>2</w:t>
      </w:r>
      <w:r w:rsidR="00C651C5" w:rsidRPr="0066528C">
        <w:rPr>
          <w:rFonts w:ascii="Times New Roman" w:hAnsi="Times New Roman" w:cs="Times New Roman"/>
          <w:sz w:val="24"/>
          <w:szCs w:val="24"/>
        </w:rPr>
        <w:t>3</w:t>
      </w:r>
      <w:r w:rsidR="00FF7384" w:rsidRPr="0066528C">
        <w:rPr>
          <w:rFonts w:ascii="Times New Roman" w:hAnsi="Times New Roman" w:cs="Times New Roman"/>
          <w:sz w:val="24"/>
          <w:szCs w:val="24"/>
        </w:rPr>
        <w:t>-</w:t>
      </w:r>
      <w:r w:rsidR="00C651C5" w:rsidRPr="0066528C">
        <w:rPr>
          <w:rFonts w:ascii="Times New Roman" w:hAnsi="Times New Roman" w:cs="Times New Roman"/>
          <w:sz w:val="24"/>
          <w:szCs w:val="24"/>
        </w:rPr>
        <w:t>01</w:t>
      </w:r>
      <w:r w:rsidR="00FF7384" w:rsidRPr="0066528C">
        <w:rPr>
          <w:rFonts w:ascii="Times New Roman" w:hAnsi="Times New Roman" w:cs="Times New Roman"/>
          <w:sz w:val="24"/>
          <w:szCs w:val="24"/>
        </w:rPr>
        <w:t>-</w:t>
      </w:r>
      <w:r w:rsidR="00C651C5" w:rsidRPr="0066528C">
        <w:rPr>
          <w:rFonts w:ascii="Times New Roman" w:hAnsi="Times New Roman" w:cs="Times New Roman"/>
          <w:sz w:val="24"/>
          <w:szCs w:val="24"/>
        </w:rPr>
        <w:t>01</w:t>
      </w:r>
      <w:r w:rsidR="000D668A" w:rsidRPr="0066528C">
        <w:rPr>
          <w:rFonts w:ascii="Times New Roman" w:hAnsi="Times New Roman" w:cs="Times New Roman"/>
          <w:sz w:val="24"/>
          <w:szCs w:val="24"/>
        </w:rPr>
        <w:t xml:space="preserve"> iki 202</w:t>
      </w:r>
      <w:r w:rsidR="00C651C5" w:rsidRPr="0066528C">
        <w:rPr>
          <w:rFonts w:ascii="Times New Roman" w:hAnsi="Times New Roman" w:cs="Times New Roman"/>
          <w:sz w:val="24"/>
          <w:szCs w:val="24"/>
        </w:rPr>
        <w:t>3</w:t>
      </w:r>
      <w:r w:rsidR="00FF7384" w:rsidRPr="0066528C">
        <w:rPr>
          <w:rFonts w:ascii="Times New Roman" w:hAnsi="Times New Roman" w:cs="Times New Roman"/>
          <w:sz w:val="24"/>
          <w:szCs w:val="24"/>
        </w:rPr>
        <w:t>-</w:t>
      </w:r>
      <w:r w:rsidR="000D668A" w:rsidRPr="0066528C">
        <w:rPr>
          <w:rFonts w:ascii="Times New Roman" w:hAnsi="Times New Roman" w:cs="Times New Roman"/>
          <w:sz w:val="24"/>
          <w:szCs w:val="24"/>
        </w:rPr>
        <w:t>0</w:t>
      </w:r>
      <w:r w:rsidR="00C651C5" w:rsidRPr="0066528C">
        <w:rPr>
          <w:rFonts w:ascii="Times New Roman" w:hAnsi="Times New Roman" w:cs="Times New Roman"/>
          <w:sz w:val="24"/>
          <w:szCs w:val="24"/>
        </w:rPr>
        <w:t>5</w:t>
      </w:r>
      <w:r w:rsidR="00FF7384" w:rsidRPr="0066528C">
        <w:rPr>
          <w:rFonts w:ascii="Times New Roman" w:hAnsi="Times New Roman" w:cs="Times New Roman"/>
          <w:sz w:val="24"/>
          <w:szCs w:val="24"/>
        </w:rPr>
        <w:t>-</w:t>
      </w:r>
      <w:r w:rsidR="00C651C5" w:rsidRPr="0066528C">
        <w:rPr>
          <w:rFonts w:ascii="Times New Roman" w:hAnsi="Times New Roman" w:cs="Times New Roman"/>
          <w:sz w:val="24"/>
          <w:szCs w:val="24"/>
        </w:rPr>
        <w:t>01</w:t>
      </w:r>
      <w:r w:rsidR="00FF7384" w:rsidRPr="0066528C">
        <w:rPr>
          <w:rFonts w:ascii="Times New Roman" w:hAnsi="Times New Roman" w:cs="Times New Roman"/>
          <w:sz w:val="24"/>
          <w:szCs w:val="24"/>
        </w:rPr>
        <w:t>.</w:t>
      </w:r>
    </w:p>
    <w:p w14:paraId="69D3E948" w14:textId="62BD4621" w:rsidR="00C651C5" w:rsidRPr="0066528C" w:rsidRDefault="00C651C5" w:rsidP="006D6A25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52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Dalyvavimas eTwinning tarptautiniame projekte „I Learn by experiments”. Dalyvauja „Pakalnučių“ gr. vaikai su mokytoja Indre. Nuo 2023-01-01 iki 2023-05-01.</w:t>
      </w:r>
    </w:p>
    <w:bookmarkEnd w:id="1"/>
    <w:p w14:paraId="0C2ED58D" w14:textId="77777777" w:rsidR="00F3350B" w:rsidRPr="0066528C" w:rsidRDefault="00F3350B" w:rsidP="0041762B">
      <w:pPr>
        <w:pStyle w:val="Betarp"/>
        <w:rPr>
          <w:rFonts w:ascii="Times New Roman" w:hAnsi="Times New Roman" w:cs="Times New Roman"/>
          <w:b/>
          <w:bCs/>
        </w:rPr>
      </w:pPr>
    </w:p>
    <w:p w14:paraId="4F009AC3" w14:textId="20C3D65B" w:rsidR="008452B1" w:rsidRPr="0066528C" w:rsidRDefault="008452B1" w:rsidP="00AA7100">
      <w:pPr>
        <w:pStyle w:val="Betarp"/>
        <w:jc w:val="center"/>
        <w:rPr>
          <w:rFonts w:ascii="Times New Roman" w:hAnsi="Times New Roman" w:cs="Times New Roman"/>
          <w:b/>
          <w:bCs/>
        </w:rPr>
      </w:pPr>
      <w:r w:rsidRPr="0066528C">
        <w:rPr>
          <w:rFonts w:ascii="Times New Roman" w:hAnsi="Times New Roman" w:cs="Times New Roman"/>
          <w:b/>
          <w:bCs/>
        </w:rPr>
        <w:t>METODINIAI RENGINIAI PŠKC</w:t>
      </w:r>
      <w:bookmarkStart w:id="2" w:name="_Hlk68183814"/>
      <w:r w:rsidR="0003523A" w:rsidRPr="0066528C">
        <w:rPr>
          <w:rFonts w:ascii="Times New Roman" w:hAnsi="Times New Roman" w:cs="Times New Roman"/>
          <w:b/>
          <w:bCs/>
        </w:rPr>
        <w:t xml:space="preserve"> </w:t>
      </w:r>
    </w:p>
    <w:p w14:paraId="226E3A84" w14:textId="77777777" w:rsidR="00B54E2E" w:rsidRPr="0066528C" w:rsidRDefault="00B54E2E" w:rsidP="00AA7100">
      <w:pPr>
        <w:pStyle w:val="Betarp"/>
        <w:jc w:val="center"/>
        <w:rPr>
          <w:rFonts w:ascii="Times New Roman" w:hAnsi="Times New Roman" w:cs="Times New Roman"/>
          <w:b/>
          <w:bCs/>
        </w:rPr>
      </w:pPr>
    </w:p>
    <w:p w14:paraId="30E800D4" w14:textId="203723A1" w:rsidR="00AA0CBE" w:rsidRPr="0066528C" w:rsidRDefault="00AA0CBE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6528C">
        <w:rPr>
          <w:rFonts w:ascii="Times New Roman" w:hAnsi="Times New Roman" w:cs="Times New Roman"/>
          <w:sz w:val="24"/>
          <w:szCs w:val="24"/>
        </w:rPr>
        <w:t>Ikimokyklinio ugdymo neformaliojo švietimo (dailės) mokytojų susirinkimas. 2023-01-04,</w:t>
      </w:r>
      <w:r w:rsidR="006D6A25" w:rsidRPr="0066528C">
        <w:rPr>
          <w:rFonts w:ascii="Times New Roman" w:hAnsi="Times New Roman" w:cs="Times New Roman"/>
          <w:sz w:val="24"/>
          <w:szCs w:val="24"/>
        </w:rPr>
        <w:t xml:space="preserve">      </w:t>
      </w:r>
      <w:r w:rsidRPr="0066528C">
        <w:rPr>
          <w:rFonts w:ascii="Times New Roman" w:hAnsi="Times New Roman" w:cs="Times New Roman"/>
          <w:sz w:val="24"/>
          <w:szCs w:val="24"/>
        </w:rPr>
        <w:t xml:space="preserve"> 10.00 val. Neformaliojo švietimo mokytoja Lijana. PŠKC. </w:t>
      </w:r>
    </w:p>
    <w:p w14:paraId="05662C3B" w14:textId="2437B6A3" w:rsidR="00AA0CBE" w:rsidRPr="0066528C" w:rsidRDefault="00AA0CBE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866442A" w14:textId="539D77D0" w:rsidR="00AA0CBE" w:rsidRPr="0066528C" w:rsidRDefault="00AA0CBE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6528C">
        <w:rPr>
          <w:rFonts w:ascii="Times New Roman" w:hAnsi="Times New Roman" w:cs="Times New Roman"/>
          <w:sz w:val="24"/>
          <w:szCs w:val="24"/>
        </w:rPr>
        <w:t>Ikimokyklinio meninio ugdymo mokytojų metodinio būrelio susirinkimas. 2023-01-10, 12 val. Meninio ugdymo mokytoja Aušra. PŠKC.</w:t>
      </w:r>
    </w:p>
    <w:p w14:paraId="2A31F117" w14:textId="77777777" w:rsidR="00AA0CBE" w:rsidRPr="0066528C" w:rsidRDefault="00AA0CBE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E6E2D8A" w14:textId="5B0A42F3" w:rsidR="00AA0CBE" w:rsidRPr="0066528C" w:rsidRDefault="00AA7100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6528C">
        <w:rPr>
          <w:rFonts w:ascii="Times New Roman" w:hAnsi="Times New Roman" w:cs="Times New Roman"/>
          <w:sz w:val="24"/>
          <w:szCs w:val="24"/>
        </w:rPr>
        <w:t xml:space="preserve">Ikimokyklinio ugdymo </w:t>
      </w:r>
      <w:r w:rsidR="0084096D" w:rsidRPr="0066528C">
        <w:rPr>
          <w:rFonts w:ascii="Times New Roman" w:hAnsi="Times New Roman" w:cs="Times New Roman"/>
          <w:sz w:val="24"/>
          <w:szCs w:val="24"/>
        </w:rPr>
        <w:t>mokytojų metodini</w:t>
      </w:r>
      <w:r w:rsidR="00DE442F" w:rsidRPr="0066528C">
        <w:rPr>
          <w:rFonts w:ascii="Times New Roman" w:hAnsi="Times New Roman" w:cs="Times New Roman"/>
          <w:sz w:val="24"/>
          <w:szCs w:val="24"/>
        </w:rPr>
        <w:t>o būrelio</w:t>
      </w:r>
      <w:r w:rsidR="0084096D" w:rsidRPr="0066528C">
        <w:rPr>
          <w:rFonts w:ascii="Times New Roman" w:hAnsi="Times New Roman" w:cs="Times New Roman"/>
          <w:sz w:val="24"/>
          <w:szCs w:val="24"/>
        </w:rPr>
        <w:t xml:space="preserve"> </w:t>
      </w:r>
      <w:r w:rsidRPr="0066528C">
        <w:rPr>
          <w:rFonts w:ascii="Times New Roman" w:hAnsi="Times New Roman" w:cs="Times New Roman"/>
          <w:sz w:val="24"/>
          <w:szCs w:val="24"/>
        </w:rPr>
        <w:t xml:space="preserve">susirinkimas. </w:t>
      </w:r>
    </w:p>
    <w:p w14:paraId="256FE917" w14:textId="066A5911" w:rsidR="00A6386A" w:rsidRPr="0066528C" w:rsidRDefault="00AA7100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6528C">
        <w:rPr>
          <w:rFonts w:ascii="Times New Roman" w:hAnsi="Times New Roman" w:cs="Times New Roman"/>
          <w:sz w:val="24"/>
          <w:szCs w:val="24"/>
        </w:rPr>
        <w:t>202</w:t>
      </w:r>
      <w:r w:rsidR="00AC6FA1" w:rsidRPr="0066528C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66528C">
        <w:rPr>
          <w:rFonts w:ascii="Times New Roman" w:hAnsi="Times New Roman" w:cs="Times New Roman"/>
          <w:sz w:val="24"/>
          <w:szCs w:val="24"/>
        </w:rPr>
        <w:t>-</w:t>
      </w:r>
      <w:r w:rsidR="00DE442F" w:rsidRPr="0066528C">
        <w:rPr>
          <w:rFonts w:ascii="Times New Roman" w:hAnsi="Times New Roman" w:cs="Times New Roman"/>
          <w:sz w:val="24"/>
          <w:szCs w:val="24"/>
        </w:rPr>
        <w:t>01</w:t>
      </w:r>
      <w:r w:rsidRPr="0066528C">
        <w:rPr>
          <w:rFonts w:ascii="Times New Roman" w:hAnsi="Times New Roman" w:cs="Times New Roman"/>
          <w:sz w:val="24"/>
          <w:szCs w:val="24"/>
        </w:rPr>
        <w:t>-</w:t>
      </w:r>
      <w:r w:rsidR="00AA0CBE" w:rsidRPr="0066528C">
        <w:rPr>
          <w:rFonts w:ascii="Times New Roman" w:hAnsi="Times New Roman" w:cs="Times New Roman"/>
          <w:sz w:val="24"/>
          <w:szCs w:val="24"/>
        </w:rPr>
        <w:t>11</w:t>
      </w:r>
      <w:r w:rsidR="00DE442F" w:rsidRPr="0066528C">
        <w:rPr>
          <w:rFonts w:ascii="Times New Roman" w:hAnsi="Times New Roman" w:cs="Times New Roman"/>
          <w:sz w:val="24"/>
          <w:szCs w:val="24"/>
        </w:rPr>
        <w:t xml:space="preserve">. </w:t>
      </w:r>
      <w:r w:rsidR="00DE442F" w:rsidRPr="0066528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AA0CBE" w:rsidRPr="0066528C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77C61" w:rsidRPr="0066528C">
        <w:rPr>
          <w:rFonts w:ascii="Times New Roman" w:hAnsi="Times New Roman" w:cs="Times New Roman"/>
          <w:sz w:val="24"/>
          <w:szCs w:val="24"/>
          <w:lang w:val="en-GB"/>
        </w:rPr>
        <w:t>.00</w:t>
      </w:r>
      <w:r w:rsidR="00DE442F" w:rsidRPr="0066528C">
        <w:rPr>
          <w:rFonts w:ascii="Times New Roman" w:hAnsi="Times New Roman" w:cs="Times New Roman"/>
          <w:sz w:val="24"/>
          <w:szCs w:val="24"/>
          <w:lang w:val="en-GB"/>
        </w:rPr>
        <w:t xml:space="preserve"> val. </w:t>
      </w:r>
      <w:r w:rsidR="00DE442F" w:rsidRPr="0066528C">
        <w:rPr>
          <w:rFonts w:ascii="Times New Roman" w:hAnsi="Times New Roman" w:cs="Times New Roman"/>
          <w:sz w:val="24"/>
          <w:szCs w:val="24"/>
        </w:rPr>
        <w:t xml:space="preserve">Norintys dalyvauti </w:t>
      </w:r>
      <w:r w:rsidR="00A6386A" w:rsidRPr="0066528C">
        <w:rPr>
          <w:rFonts w:ascii="Times New Roman" w:hAnsi="Times New Roman" w:cs="Times New Roman"/>
          <w:sz w:val="24"/>
          <w:szCs w:val="24"/>
        </w:rPr>
        <w:t xml:space="preserve">ikimokyklinio </w:t>
      </w:r>
      <w:r w:rsidR="00677C61" w:rsidRPr="0066528C">
        <w:rPr>
          <w:rFonts w:ascii="Times New Roman" w:hAnsi="Times New Roman" w:cs="Times New Roman"/>
          <w:sz w:val="24"/>
          <w:szCs w:val="24"/>
        </w:rPr>
        <w:t xml:space="preserve">ugdymo </w:t>
      </w:r>
      <w:r w:rsidR="00DE442F" w:rsidRPr="0066528C">
        <w:rPr>
          <w:rFonts w:ascii="Times New Roman" w:hAnsi="Times New Roman" w:cs="Times New Roman"/>
          <w:sz w:val="24"/>
          <w:szCs w:val="24"/>
        </w:rPr>
        <w:t xml:space="preserve">mokytojai. </w:t>
      </w:r>
      <w:r w:rsidR="00677C61" w:rsidRPr="0066528C">
        <w:rPr>
          <w:rFonts w:ascii="Times New Roman" w:hAnsi="Times New Roman" w:cs="Times New Roman"/>
          <w:sz w:val="24"/>
          <w:szCs w:val="24"/>
        </w:rPr>
        <w:t>PŠKC.</w:t>
      </w:r>
    </w:p>
    <w:p w14:paraId="7759F4D6" w14:textId="77777777" w:rsidR="00AA0CBE" w:rsidRPr="0066528C" w:rsidRDefault="00AA0CBE" w:rsidP="00AA7100">
      <w:pPr>
        <w:pStyle w:val="Betarp"/>
        <w:rPr>
          <w:rFonts w:ascii="Times New Roman" w:hAnsi="Times New Roman" w:cs="Times New Roman"/>
          <w:i/>
          <w:iCs/>
        </w:rPr>
      </w:pPr>
    </w:p>
    <w:p w14:paraId="0A3CF97E" w14:textId="2FE1B1EF" w:rsidR="00C66FD0" w:rsidRPr="0066528C" w:rsidRDefault="005C10DF" w:rsidP="00410E25">
      <w:pPr>
        <w:jc w:val="center"/>
        <w:rPr>
          <w:rFonts w:ascii="Times New Roman" w:hAnsi="Times New Roman" w:cs="Times New Roman"/>
          <w:b/>
          <w:bCs/>
        </w:rPr>
      </w:pPr>
      <w:r w:rsidRPr="0066528C">
        <w:rPr>
          <w:rFonts w:ascii="Times New Roman" w:hAnsi="Times New Roman" w:cs="Times New Roman"/>
          <w:b/>
          <w:bCs/>
        </w:rPr>
        <w:t>ADMINISTRACINIAI PASITARIMAI, POSĖDŽIAI, KITA VEIKLA</w:t>
      </w:r>
      <w:bookmarkStart w:id="3" w:name="_Hlk68185531"/>
      <w:bookmarkEnd w:id="2"/>
    </w:p>
    <w:p w14:paraId="1C904359" w14:textId="580AB429" w:rsidR="00AB1283" w:rsidRDefault="00AB1283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Direkcinis pasitarimas: 2022 metų veiklos ataskait</w:t>
      </w:r>
      <w:r w:rsidR="000C52AF">
        <w:rPr>
          <w:rFonts w:ascii="Times New Roman" w:eastAsia="Calibri" w:hAnsi="Times New Roman" w:cs="Times New Roman"/>
          <w:sz w:val="24"/>
          <w:szCs w:val="24"/>
        </w:rPr>
        <w:t>os analizė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B1283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B1283">
        <w:rPr>
          <w:rFonts w:ascii="Times New Roman" w:eastAsia="Calibri" w:hAnsi="Times New Roman" w:cs="Times New Roman"/>
          <w:sz w:val="24"/>
          <w:szCs w:val="24"/>
        </w:rPr>
        <w:t xml:space="preserve"> metų veiklos plano sudarymas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Direktorė Asta L, </w:t>
      </w:r>
      <w:bookmarkStart w:id="4" w:name="_Hlk123821706"/>
      <w:r>
        <w:rPr>
          <w:rFonts w:ascii="Times New Roman" w:eastAsia="Calibri" w:hAnsi="Times New Roman" w:cs="Times New Roman"/>
          <w:sz w:val="24"/>
          <w:szCs w:val="24"/>
        </w:rPr>
        <w:t>direktorės pavaduotoja ugdymui Dalia J.</w:t>
      </w:r>
      <w:r w:rsidR="00B343E7">
        <w:rPr>
          <w:rFonts w:ascii="Times New Roman" w:eastAsia="Calibri" w:hAnsi="Times New Roman" w:cs="Times New Roman"/>
          <w:sz w:val="24"/>
          <w:szCs w:val="24"/>
        </w:rPr>
        <w:t xml:space="preserve">, pavaduotoja Jolanta R. </w:t>
      </w:r>
      <w:r>
        <w:rPr>
          <w:rFonts w:ascii="Times New Roman" w:eastAsia="Calibri" w:hAnsi="Times New Roman" w:cs="Times New Roman"/>
          <w:sz w:val="24"/>
          <w:szCs w:val="24"/>
        </w:rPr>
        <w:t>2023-01-03, 10 val</w:t>
      </w:r>
      <w:bookmarkEnd w:id="4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6893ED" w14:textId="3EFFC610" w:rsidR="00C61892" w:rsidRDefault="00C61892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5E1AEB" w14:textId="67E3C038" w:rsidR="00C61892" w:rsidRDefault="00C61892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Mokytojų metodinės tarybos</w:t>
      </w:r>
      <w:r w:rsidR="00730E27">
        <w:rPr>
          <w:rFonts w:ascii="Times New Roman" w:eastAsia="Calibri" w:hAnsi="Times New Roman" w:cs="Times New Roman"/>
          <w:sz w:val="24"/>
          <w:szCs w:val="24"/>
        </w:rPr>
        <w:t xml:space="preserve"> 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m. veiklos plano sudarymo darbo grupės posėdis dėl 2023 m. veiklos plano</w:t>
      </w:r>
      <w:r w:rsidRPr="00C61892">
        <w:rPr>
          <w:rFonts w:ascii="Times New Roman" w:eastAsia="Calibri" w:hAnsi="Times New Roman" w:cs="Times New Roman"/>
          <w:sz w:val="24"/>
          <w:szCs w:val="24"/>
        </w:rPr>
        <w:t>. 2023-01-0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618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11.30</w:t>
      </w:r>
      <w:r w:rsidRPr="00C61892">
        <w:rPr>
          <w:rFonts w:ascii="Times New Roman" w:eastAsia="Calibri" w:hAnsi="Times New Roman" w:cs="Times New Roman"/>
          <w:sz w:val="24"/>
          <w:szCs w:val="24"/>
        </w:rPr>
        <w:t xml:space="preserve"> val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   </w:t>
      </w:r>
    </w:p>
    <w:p w14:paraId="62C56BAA" w14:textId="77777777" w:rsidR="00AB1283" w:rsidRDefault="00AB1283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C04275" w14:textId="41805302" w:rsidR="00AB1283" w:rsidRPr="0066528C" w:rsidRDefault="00CC13F2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28C">
        <w:rPr>
          <w:rFonts w:ascii="Times New Roman" w:eastAsia="Calibri" w:hAnsi="Times New Roman" w:cs="Times New Roman"/>
          <w:sz w:val="24"/>
          <w:szCs w:val="24"/>
        </w:rPr>
        <w:t>Vaiko gerovės</w:t>
      </w:r>
      <w:r w:rsidR="00410E25" w:rsidRPr="0066528C">
        <w:rPr>
          <w:rFonts w:ascii="Times New Roman" w:eastAsia="Calibri" w:hAnsi="Times New Roman" w:cs="Times New Roman"/>
          <w:sz w:val="24"/>
          <w:szCs w:val="24"/>
        </w:rPr>
        <w:t xml:space="preserve"> komisijos</w:t>
      </w:r>
      <w:r w:rsidRPr="0066528C">
        <w:rPr>
          <w:rFonts w:ascii="Times New Roman" w:eastAsia="Calibri" w:hAnsi="Times New Roman" w:cs="Times New Roman"/>
          <w:sz w:val="24"/>
          <w:szCs w:val="24"/>
        </w:rPr>
        <w:t xml:space="preserve"> posėdis</w:t>
      </w:r>
      <w:r w:rsidR="00410E25" w:rsidRPr="0066528C">
        <w:rPr>
          <w:rFonts w:ascii="Times New Roman" w:eastAsia="Calibri" w:hAnsi="Times New Roman" w:cs="Times New Roman"/>
          <w:sz w:val="24"/>
          <w:szCs w:val="24"/>
        </w:rPr>
        <w:t>.</w:t>
      </w:r>
      <w:r w:rsidRPr="0066528C">
        <w:rPr>
          <w:rFonts w:ascii="Times New Roman" w:eastAsia="Calibri" w:hAnsi="Times New Roman" w:cs="Times New Roman"/>
          <w:sz w:val="24"/>
          <w:szCs w:val="24"/>
        </w:rPr>
        <w:t xml:space="preserve"> 2022-01-</w:t>
      </w:r>
      <w:r w:rsidR="00410E25" w:rsidRPr="0066528C">
        <w:rPr>
          <w:rFonts w:ascii="Times New Roman" w:eastAsia="Calibri" w:hAnsi="Times New Roman" w:cs="Times New Roman"/>
          <w:sz w:val="24"/>
          <w:szCs w:val="24"/>
        </w:rPr>
        <w:t>1</w:t>
      </w:r>
      <w:r w:rsidR="00D12E0F">
        <w:rPr>
          <w:rFonts w:ascii="Times New Roman" w:eastAsia="Calibri" w:hAnsi="Times New Roman" w:cs="Times New Roman"/>
          <w:sz w:val="24"/>
          <w:szCs w:val="24"/>
        </w:rPr>
        <w:t>0</w:t>
      </w:r>
      <w:r w:rsidR="00410E25" w:rsidRPr="0066528C">
        <w:rPr>
          <w:rFonts w:ascii="Times New Roman" w:eastAsia="Calibri" w:hAnsi="Times New Roman" w:cs="Times New Roman"/>
          <w:sz w:val="24"/>
          <w:szCs w:val="24"/>
        </w:rPr>
        <w:t>, 13 val.</w:t>
      </w:r>
    </w:p>
    <w:p w14:paraId="2B129A56" w14:textId="1B40D705" w:rsidR="00410E25" w:rsidRPr="0066528C" w:rsidRDefault="00410E25" w:rsidP="00410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28C">
        <w:rPr>
          <w:rFonts w:ascii="Times New Roman" w:eastAsia="Calibri" w:hAnsi="Times New Roman" w:cs="Times New Roman"/>
          <w:sz w:val="24"/>
          <w:szCs w:val="24"/>
        </w:rPr>
        <w:t>Dienotvarkė:</w:t>
      </w:r>
      <w:r w:rsidR="00F56BD8" w:rsidRPr="00665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28C">
        <w:rPr>
          <w:rFonts w:ascii="Times New Roman" w:eastAsia="Calibri" w:hAnsi="Times New Roman" w:cs="Times New Roman"/>
          <w:sz w:val="24"/>
          <w:szCs w:val="24"/>
        </w:rPr>
        <w:t>1. Vaikų, turinčių kalbėjimo, kalbos ir kt. komunikacijos sutrikimų koreguoto s</w:t>
      </w:r>
      <w:r w:rsidR="0066528C">
        <w:rPr>
          <w:rFonts w:ascii="Times New Roman" w:eastAsia="Calibri" w:hAnsi="Times New Roman" w:cs="Times New Roman"/>
          <w:sz w:val="24"/>
          <w:szCs w:val="24"/>
        </w:rPr>
        <w:t>ą</w:t>
      </w:r>
      <w:r w:rsidRPr="0066528C">
        <w:rPr>
          <w:rFonts w:ascii="Times New Roman" w:eastAsia="Calibri" w:hAnsi="Times New Roman" w:cs="Times New Roman"/>
          <w:sz w:val="24"/>
          <w:szCs w:val="24"/>
        </w:rPr>
        <w:t>rašo ir tvarkaraščio tvirtinimas. 2. Bendradarbiavimo priemonių numatymas siekiant gerinti specialiųjų ugdymosi poreikių vaikų ugdymosi veiksmingumą. 3. Pagalbos vaikui specialisto (logopedo) veiklos ataskaita</w:t>
      </w:r>
      <w:r w:rsidR="00F56BD8" w:rsidRPr="006652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6528C">
        <w:rPr>
          <w:rFonts w:ascii="Times New Roman" w:eastAsia="Calibri" w:hAnsi="Times New Roman" w:cs="Times New Roman"/>
          <w:sz w:val="24"/>
          <w:szCs w:val="24"/>
        </w:rPr>
        <w:t>4. VGK veiklos už 2022 m. ataskaita</w:t>
      </w:r>
      <w:r w:rsidR="00F56BD8" w:rsidRPr="006652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6528C">
        <w:rPr>
          <w:rFonts w:ascii="Times New Roman" w:eastAsia="Calibri" w:hAnsi="Times New Roman" w:cs="Times New Roman"/>
          <w:sz w:val="24"/>
          <w:szCs w:val="24"/>
        </w:rPr>
        <w:t>5. VGK 2023 m. veiklos plano tvirtinimas</w:t>
      </w:r>
    </w:p>
    <w:p w14:paraId="4C5BA21E" w14:textId="3200C229" w:rsidR="00410E25" w:rsidRPr="0066528C" w:rsidRDefault="00410E25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FC8F99" w14:textId="6BAE1090" w:rsidR="00F56BD8" w:rsidRPr="0066528C" w:rsidRDefault="00F56BD8" w:rsidP="00F56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28C">
        <w:rPr>
          <w:rFonts w:ascii="Times New Roman" w:eastAsia="Calibri" w:hAnsi="Times New Roman" w:cs="Times New Roman"/>
          <w:sz w:val="24"/>
          <w:szCs w:val="24"/>
        </w:rPr>
        <w:t>Mokytojų tarybos posėdis. 2023-01-12, 13 val.</w:t>
      </w:r>
    </w:p>
    <w:p w14:paraId="62257C54" w14:textId="19903600" w:rsidR="00F56BD8" w:rsidRPr="0066528C" w:rsidRDefault="00F56BD8" w:rsidP="00F56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28C">
        <w:rPr>
          <w:rFonts w:ascii="Times New Roman" w:eastAsia="Calibri" w:hAnsi="Times New Roman" w:cs="Times New Roman"/>
          <w:sz w:val="24"/>
          <w:szCs w:val="24"/>
        </w:rPr>
        <w:t>Darbotvarkė: 1. 2022 metų pedagoginės veiklos ataskaita.</w:t>
      </w:r>
      <w:r w:rsidR="004A45C1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Pr="0066528C">
        <w:rPr>
          <w:rFonts w:ascii="Times New Roman" w:eastAsia="Calibri" w:hAnsi="Times New Roman" w:cs="Times New Roman"/>
          <w:sz w:val="24"/>
          <w:szCs w:val="24"/>
        </w:rPr>
        <w:t xml:space="preserve"> 2023 metų veiklos plano gairės. </w:t>
      </w:r>
      <w:r w:rsidR="004A45C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6528C">
        <w:rPr>
          <w:rFonts w:ascii="Times New Roman" w:eastAsia="Calibri" w:hAnsi="Times New Roman" w:cs="Times New Roman"/>
          <w:sz w:val="24"/>
          <w:szCs w:val="24"/>
        </w:rPr>
        <w:t>3. Įstaigos vadovo veiklos ataskaita.</w:t>
      </w:r>
    </w:p>
    <w:p w14:paraId="069699AE" w14:textId="77777777" w:rsidR="00F56BD8" w:rsidRPr="0066528C" w:rsidRDefault="00F56BD8" w:rsidP="00F56B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88605" w14:textId="03E2720A" w:rsidR="00410E25" w:rsidRPr="0066528C" w:rsidRDefault="00410E25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28C">
        <w:rPr>
          <w:rFonts w:ascii="Times New Roman" w:eastAsia="Calibri" w:hAnsi="Times New Roman" w:cs="Times New Roman"/>
          <w:sz w:val="24"/>
          <w:szCs w:val="24"/>
        </w:rPr>
        <w:t>Mokytojų metodinis susirinkimas. 2023-01-17, 13 val.</w:t>
      </w:r>
    </w:p>
    <w:p w14:paraId="33119E2F" w14:textId="2E927B38" w:rsidR="00C20E30" w:rsidRPr="00B30343" w:rsidRDefault="00410E25" w:rsidP="00B3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28C">
        <w:rPr>
          <w:rFonts w:ascii="Times New Roman" w:eastAsia="Calibri" w:hAnsi="Times New Roman" w:cs="Times New Roman"/>
          <w:sz w:val="24"/>
          <w:szCs w:val="24"/>
        </w:rPr>
        <w:t>Dienotvarkė:</w:t>
      </w:r>
      <w:r w:rsidR="00F56BD8" w:rsidRPr="00665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28C">
        <w:rPr>
          <w:rFonts w:ascii="Times New Roman" w:eastAsia="Calibri" w:hAnsi="Times New Roman" w:cs="Times New Roman"/>
          <w:sz w:val="24"/>
          <w:szCs w:val="24"/>
        </w:rPr>
        <w:t xml:space="preserve">1. Sveikatinimo „Augu sveikas” programos efektyvumas, analizės pristatymas. </w:t>
      </w:r>
      <w:r w:rsidR="00BD0B5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6528C">
        <w:rPr>
          <w:rFonts w:ascii="Times New Roman" w:eastAsia="Calibri" w:hAnsi="Times New Roman" w:cs="Times New Roman"/>
          <w:sz w:val="24"/>
          <w:szCs w:val="24"/>
        </w:rPr>
        <w:t>2. Galimybės ir būdai įtraukti tėvus į vaikų ugdymo ir pažangos vertinimo bei aptarimo procesą.</w:t>
      </w:r>
      <w:bookmarkEnd w:id="3"/>
    </w:p>
    <w:sectPr w:rsidR="00C20E30" w:rsidRPr="00B30343" w:rsidSect="009663F4">
      <w:pgSz w:w="11906" w:h="16838"/>
      <w:pgMar w:top="1134" w:right="567" w:bottom="1134" w:left="1701" w:header="567" w:footer="567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7AE6"/>
    <w:multiLevelType w:val="hybridMultilevel"/>
    <w:tmpl w:val="DDEC3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428A8"/>
    <w:multiLevelType w:val="hybridMultilevel"/>
    <w:tmpl w:val="FFC26992"/>
    <w:lvl w:ilvl="0" w:tplc="5C8A8508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95281"/>
    <w:multiLevelType w:val="hybridMultilevel"/>
    <w:tmpl w:val="E50EE238"/>
    <w:lvl w:ilvl="0" w:tplc="04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7A1C4A4F"/>
    <w:multiLevelType w:val="hybridMultilevel"/>
    <w:tmpl w:val="189C6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568240">
    <w:abstractNumId w:val="1"/>
  </w:num>
  <w:num w:numId="2" w16cid:durableId="1252197506">
    <w:abstractNumId w:val="2"/>
  </w:num>
  <w:num w:numId="3" w16cid:durableId="133915082">
    <w:abstractNumId w:val="3"/>
  </w:num>
  <w:num w:numId="4" w16cid:durableId="193550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5"/>
    <w:rsid w:val="000021F1"/>
    <w:rsid w:val="00006115"/>
    <w:rsid w:val="0003523A"/>
    <w:rsid w:val="00041FD5"/>
    <w:rsid w:val="00056ED1"/>
    <w:rsid w:val="000673CF"/>
    <w:rsid w:val="00077C2E"/>
    <w:rsid w:val="00084239"/>
    <w:rsid w:val="000858A5"/>
    <w:rsid w:val="000940E1"/>
    <w:rsid w:val="00094425"/>
    <w:rsid w:val="000C52AF"/>
    <w:rsid w:val="000D4D6D"/>
    <w:rsid w:val="000D668A"/>
    <w:rsid w:val="000E34B4"/>
    <w:rsid w:val="000F3B1B"/>
    <w:rsid w:val="00110123"/>
    <w:rsid w:val="001113AA"/>
    <w:rsid w:val="00125B2C"/>
    <w:rsid w:val="001265C1"/>
    <w:rsid w:val="00153247"/>
    <w:rsid w:val="00177AF6"/>
    <w:rsid w:val="00181C7C"/>
    <w:rsid w:val="00192DF2"/>
    <w:rsid w:val="001A558F"/>
    <w:rsid w:val="001A6C4A"/>
    <w:rsid w:val="001C43AD"/>
    <w:rsid w:val="001D7563"/>
    <w:rsid w:val="001F2B70"/>
    <w:rsid w:val="00201B50"/>
    <w:rsid w:val="002049FE"/>
    <w:rsid w:val="00212E8A"/>
    <w:rsid w:val="00231DCA"/>
    <w:rsid w:val="00233B07"/>
    <w:rsid w:val="00233DFE"/>
    <w:rsid w:val="00244B4C"/>
    <w:rsid w:val="002528B6"/>
    <w:rsid w:val="002573D3"/>
    <w:rsid w:val="00290774"/>
    <w:rsid w:val="00294B79"/>
    <w:rsid w:val="00295314"/>
    <w:rsid w:val="002B7FDE"/>
    <w:rsid w:val="002D3FFC"/>
    <w:rsid w:val="002E4246"/>
    <w:rsid w:val="002F498D"/>
    <w:rsid w:val="00301B70"/>
    <w:rsid w:val="00311D5C"/>
    <w:rsid w:val="003155F0"/>
    <w:rsid w:val="00340B7C"/>
    <w:rsid w:val="00351199"/>
    <w:rsid w:val="00367E5C"/>
    <w:rsid w:val="0038134F"/>
    <w:rsid w:val="00390507"/>
    <w:rsid w:val="00396E07"/>
    <w:rsid w:val="003A2D74"/>
    <w:rsid w:val="003B31E4"/>
    <w:rsid w:val="003D06C0"/>
    <w:rsid w:val="003E5F0B"/>
    <w:rsid w:val="003E6CC7"/>
    <w:rsid w:val="00400E2F"/>
    <w:rsid w:val="00402426"/>
    <w:rsid w:val="00410E25"/>
    <w:rsid w:val="00416BB5"/>
    <w:rsid w:val="0041762B"/>
    <w:rsid w:val="00440A79"/>
    <w:rsid w:val="00460122"/>
    <w:rsid w:val="0047657F"/>
    <w:rsid w:val="00494627"/>
    <w:rsid w:val="00495F3E"/>
    <w:rsid w:val="004A45C1"/>
    <w:rsid w:val="004A5D02"/>
    <w:rsid w:val="004D074E"/>
    <w:rsid w:val="004F149C"/>
    <w:rsid w:val="004F22AB"/>
    <w:rsid w:val="00500C41"/>
    <w:rsid w:val="00511CE6"/>
    <w:rsid w:val="00514B91"/>
    <w:rsid w:val="00520AE5"/>
    <w:rsid w:val="00525380"/>
    <w:rsid w:val="00532A2A"/>
    <w:rsid w:val="00542D29"/>
    <w:rsid w:val="005560DD"/>
    <w:rsid w:val="00563906"/>
    <w:rsid w:val="00564ED2"/>
    <w:rsid w:val="00580CD0"/>
    <w:rsid w:val="00581B6D"/>
    <w:rsid w:val="005C10DF"/>
    <w:rsid w:val="006212B9"/>
    <w:rsid w:val="0063758A"/>
    <w:rsid w:val="00643F1F"/>
    <w:rsid w:val="006478B8"/>
    <w:rsid w:val="006506A7"/>
    <w:rsid w:val="00660A5B"/>
    <w:rsid w:val="0066528C"/>
    <w:rsid w:val="00665523"/>
    <w:rsid w:val="00677C61"/>
    <w:rsid w:val="0068459C"/>
    <w:rsid w:val="006B1F15"/>
    <w:rsid w:val="006C61BC"/>
    <w:rsid w:val="006D44ED"/>
    <w:rsid w:val="006D6A25"/>
    <w:rsid w:val="006E6CCC"/>
    <w:rsid w:val="006F7AD4"/>
    <w:rsid w:val="00710EA4"/>
    <w:rsid w:val="00730E27"/>
    <w:rsid w:val="007731D1"/>
    <w:rsid w:val="00795028"/>
    <w:rsid w:val="007A1BBE"/>
    <w:rsid w:val="007C27AD"/>
    <w:rsid w:val="007D5E9B"/>
    <w:rsid w:val="008352F4"/>
    <w:rsid w:val="0084096D"/>
    <w:rsid w:val="00841AFD"/>
    <w:rsid w:val="008452B1"/>
    <w:rsid w:val="00856849"/>
    <w:rsid w:val="008621C6"/>
    <w:rsid w:val="0086490F"/>
    <w:rsid w:val="00896B3C"/>
    <w:rsid w:val="008A7A81"/>
    <w:rsid w:val="008B1491"/>
    <w:rsid w:val="008B2F52"/>
    <w:rsid w:val="008B62CE"/>
    <w:rsid w:val="008C3BE7"/>
    <w:rsid w:val="008C452F"/>
    <w:rsid w:val="008C4E1A"/>
    <w:rsid w:val="008D119B"/>
    <w:rsid w:val="008E3751"/>
    <w:rsid w:val="008E4CFB"/>
    <w:rsid w:val="008F2CD6"/>
    <w:rsid w:val="0090790D"/>
    <w:rsid w:val="00912B02"/>
    <w:rsid w:val="0092306C"/>
    <w:rsid w:val="00925DD4"/>
    <w:rsid w:val="00943F38"/>
    <w:rsid w:val="00963A61"/>
    <w:rsid w:val="00966101"/>
    <w:rsid w:val="009663F4"/>
    <w:rsid w:val="00967012"/>
    <w:rsid w:val="0098178A"/>
    <w:rsid w:val="009A323B"/>
    <w:rsid w:val="009C6147"/>
    <w:rsid w:val="009C6DE7"/>
    <w:rsid w:val="009E59E3"/>
    <w:rsid w:val="009F5590"/>
    <w:rsid w:val="009F738F"/>
    <w:rsid w:val="00A02AA3"/>
    <w:rsid w:val="00A02E19"/>
    <w:rsid w:val="00A216BF"/>
    <w:rsid w:val="00A27915"/>
    <w:rsid w:val="00A6386A"/>
    <w:rsid w:val="00A72205"/>
    <w:rsid w:val="00A76447"/>
    <w:rsid w:val="00A76CF2"/>
    <w:rsid w:val="00AA0CBE"/>
    <w:rsid w:val="00AA7100"/>
    <w:rsid w:val="00AB1283"/>
    <w:rsid w:val="00AC6FA1"/>
    <w:rsid w:val="00AE76C6"/>
    <w:rsid w:val="00B01259"/>
    <w:rsid w:val="00B10612"/>
    <w:rsid w:val="00B1128A"/>
    <w:rsid w:val="00B30343"/>
    <w:rsid w:val="00B3180A"/>
    <w:rsid w:val="00B343E7"/>
    <w:rsid w:val="00B44162"/>
    <w:rsid w:val="00B54E2E"/>
    <w:rsid w:val="00B832CD"/>
    <w:rsid w:val="00BA7F98"/>
    <w:rsid w:val="00BB00FC"/>
    <w:rsid w:val="00BD0B57"/>
    <w:rsid w:val="00BE4D60"/>
    <w:rsid w:val="00BF4754"/>
    <w:rsid w:val="00C07250"/>
    <w:rsid w:val="00C13AFA"/>
    <w:rsid w:val="00C20E30"/>
    <w:rsid w:val="00C27FD3"/>
    <w:rsid w:val="00C61892"/>
    <w:rsid w:val="00C638CB"/>
    <w:rsid w:val="00C651C5"/>
    <w:rsid w:val="00C66FD0"/>
    <w:rsid w:val="00C70981"/>
    <w:rsid w:val="00C80614"/>
    <w:rsid w:val="00C85DC2"/>
    <w:rsid w:val="00C906EC"/>
    <w:rsid w:val="00C9168E"/>
    <w:rsid w:val="00C938B1"/>
    <w:rsid w:val="00C9786F"/>
    <w:rsid w:val="00CA36DC"/>
    <w:rsid w:val="00CB72CE"/>
    <w:rsid w:val="00CC13F2"/>
    <w:rsid w:val="00CC707F"/>
    <w:rsid w:val="00CC79F8"/>
    <w:rsid w:val="00CD2A56"/>
    <w:rsid w:val="00CD3F58"/>
    <w:rsid w:val="00CF119E"/>
    <w:rsid w:val="00CF2524"/>
    <w:rsid w:val="00CF38E9"/>
    <w:rsid w:val="00D12E0F"/>
    <w:rsid w:val="00D33B7F"/>
    <w:rsid w:val="00D444BF"/>
    <w:rsid w:val="00D54C92"/>
    <w:rsid w:val="00D70BE9"/>
    <w:rsid w:val="00D873CA"/>
    <w:rsid w:val="00D91871"/>
    <w:rsid w:val="00DD4A21"/>
    <w:rsid w:val="00DE442F"/>
    <w:rsid w:val="00DE6EEA"/>
    <w:rsid w:val="00E26510"/>
    <w:rsid w:val="00E329DE"/>
    <w:rsid w:val="00E478A8"/>
    <w:rsid w:val="00E562B6"/>
    <w:rsid w:val="00E8253F"/>
    <w:rsid w:val="00E8739C"/>
    <w:rsid w:val="00EA278E"/>
    <w:rsid w:val="00ED50B5"/>
    <w:rsid w:val="00EE04CB"/>
    <w:rsid w:val="00EF0A3E"/>
    <w:rsid w:val="00EF4C71"/>
    <w:rsid w:val="00F0469B"/>
    <w:rsid w:val="00F04887"/>
    <w:rsid w:val="00F24B32"/>
    <w:rsid w:val="00F3350B"/>
    <w:rsid w:val="00F40AC2"/>
    <w:rsid w:val="00F442D7"/>
    <w:rsid w:val="00F56B69"/>
    <w:rsid w:val="00F56BD8"/>
    <w:rsid w:val="00F774D4"/>
    <w:rsid w:val="00F97FE7"/>
    <w:rsid w:val="00FC0CDE"/>
    <w:rsid w:val="00FC6EB7"/>
    <w:rsid w:val="00FE2DF0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2F1"/>
  <w15:chartTrackingRefBased/>
  <w15:docId w15:val="{A8B033D6-59ED-4288-9F82-F5D5653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4C92"/>
    <w:pPr>
      <w:ind w:left="720"/>
      <w:contextualSpacing/>
    </w:pPr>
  </w:style>
  <w:style w:type="paragraph" w:styleId="Betarp">
    <w:name w:val="No Spacing"/>
    <w:uiPriority w:val="1"/>
    <w:qFormat/>
    <w:rsid w:val="00495F3E"/>
    <w:pPr>
      <w:spacing w:after="0" w:line="240" w:lineRule="auto"/>
    </w:pPr>
  </w:style>
  <w:style w:type="character" w:customStyle="1" w:styleId="normaltextrun">
    <w:name w:val="normaltextrun"/>
    <w:basedOn w:val="Numatytasispastraiposriftas"/>
    <w:rsid w:val="004A5D02"/>
  </w:style>
  <w:style w:type="character" w:customStyle="1" w:styleId="eop">
    <w:name w:val="eop"/>
    <w:basedOn w:val="Numatytasispastraiposriftas"/>
    <w:rsid w:val="004A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Levanienė</dc:creator>
  <cp:keywords/>
  <dc:description/>
  <cp:lastModifiedBy>Dalia Jonaitienė</cp:lastModifiedBy>
  <cp:revision>29</cp:revision>
  <dcterms:created xsi:type="dcterms:W3CDTF">2022-02-24T06:31:00Z</dcterms:created>
  <dcterms:modified xsi:type="dcterms:W3CDTF">2023-01-11T08:25:00Z</dcterms:modified>
</cp:coreProperties>
</file>